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bCs w:val="0"/>
          <w:sz w:val="36"/>
          <w:szCs w:val="36"/>
          <w:lang w:val="en-US" w:eastAsia="zh-CN"/>
        </w:rPr>
        <w:t>数字影像服务平台与PACS对接</w:t>
      </w:r>
      <w:r>
        <w:rPr>
          <w:rFonts w:hint="eastAsia"/>
          <w:b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数字影像服务平台与PACS对接项目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数字影像服务平台与PACS对接项目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江苏卫宁软件有限公司</w:t>
      </w: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9DC6A46"/>
    <w:rsid w:val="0A053BDA"/>
    <w:rsid w:val="0B836D29"/>
    <w:rsid w:val="0E5E6674"/>
    <w:rsid w:val="0F36517A"/>
    <w:rsid w:val="0F9E2308"/>
    <w:rsid w:val="117B00BB"/>
    <w:rsid w:val="13135720"/>
    <w:rsid w:val="139F14BB"/>
    <w:rsid w:val="142676D5"/>
    <w:rsid w:val="14C52A21"/>
    <w:rsid w:val="14EC124C"/>
    <w:rsid w:val="17F009CF"/>
    <w:rsid w:val="1DA71B8D"/>
    <w:rsid w:val="1E8E2F05"/>
    <w:rsid w:val="237E49F4"/>
    <w:rsid w:val="29283A14"/>
    <w:rsid w:val="2E0D2197"/>
    <w:rsid w:val="2E6E3CFB"/>
    <w:rsid w:val="2EA86677"/>
    <w:rsid w:val="357C4134"/>
    <w:rsid w:val="3704271F"/>
    <w:rsid w:val="37E80BA5"/>
    <w:rsid w:val="41FE735F"/>
    <w:rsid w:val="4601102B"/>
    <w:rsid w:val="47DD466E"/>
    <w:rsid w:val="4A9F0A8B"/>
    <w:rsid w:val="4BB1179A"/>
    <w:rsid w:val="547E0CD4"/>
    <w:rsid w:val="557C43AB"/>
    <w:rsid w:val="559E63C4"/>
    <w:rsid w:val="564C4DC1"/>
    <w:rsid w:val="5A7A298F"/>
    <w:rsid w:val="5B4D6BBF"/>
    <w:rsid w:val="5BA44364"/>
    <w:rsid w:val="5BB72FCE"/>
    <w:rsid w:val="5FFF6C76"/>
    <w:rsid w:val="60F727A4"/>
    <w:rsid w:val="63A20053"/>
    <w:rsid w:val="649B61F5"/>
    <w:rsid w:val="65491EA9"/>
    <w:rsid w:val="67864EA5"/>
    <w:rsid w:val="67C442EC"/>
    <w:rsid w:val="69F820B1"/>
    <w:rsid w:val="6FAF6AAB"/>
    <w:rsid w:val="74381A66"/>
    <w:rsid w:val="74E05C5A"/>
    <w:rsid w:val="760D2EB3"/>
    <w:rsid w:val="76E30FF8"/>
    <w:rsid w:val="77685F1F"/>
    <w:rsid w:val="788168A1"/>
    <w:rsid w:val="7A6C3EEC"/>
    <w:rsid w:val="7D345BDE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245</Characters>
  <Lines>0</Lines>
  <Paragraphs>0</Paragraphs>
  <TotalTime>6</TotalTime>
  <ScaleCrop>false</ScaleCrop>
  <LinksUpToDate>false</LinksUpToDate>
  <CharactersWithSpaces>245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2025-12-31T05:31:15Z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